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AB1B" w14:textId="498B7D99" w:rsidR="002C19F0" w:rsidRDefault="002C19F0" w:rsidP="00CE4F10">
      <w:pPr>
        <w:spacing w:line="240" w:lineRule="auto"/>
      </w:pPr>
    </w:p>
    <w:p w14:paraId="187B140C" w14:textId="77777777" w:rsidR="002C19F0" w:rsidRDefault="002C19F0" w:rsidP="002C19F0">
      <w:pPr>
        <w:spacing w:line="240" w:lineRule="auto"/>
        <w:jc w:val="center"/>
        <w:rPr>
          <w:rFonts w:ascii="Gotham Bold" w:hAnsi="Gotham Bold"/>
          <w:b/>
          <w:bCs/>
          <w:color w:val="385623" w:themeColor="accent6" w:themeShade="80"/>
          <w:sz w:val="48"/>
          <w:szCs w:val="48"/>
        </w:rPr>
      </w:pPr>
      <w:r>
        <w:rPr>
          <w:rFonts w:ascii="Gotham Bold" w:hAnsi="Gotham Bold"/>
          <w:b/>
          <w:bCs/>
          <w:color w:val="385623" w:themeColor="accent6" w:themeShade="80"/>
          <w:sz w:val="48"/>
          <w:szCs w:val="48"/>
        </w:rPr>
        <w:t>FORMULARIO</w:t>
      </w:r>
    </w:p>
    <w:p w14:paraId="44BCDB70" w14:textId="075E263C" w:rsidR="002C19F0" w:rsidRDefault="002C19F0" w:rsidP="002C19F0">
      <w:pPr>
        <w:spacing w:line="240" w:lineRule="auto"/>
        <w:jc w:val="center"/>
        <w:rPr>
          <w:rFonts w:ascii="Gotham Bold" w:hAnsi="Gotham Bold"/>
          <w:b/>
          <w:bCs/>
          <w:color w:val="385623" w:themeColor="accent6" w:themeShade="80"/>
          <w:sz w:val="40"/>
          <w:szCs w:val="40"/>
        </w:rPr>
      </w:pPr>
      <w:r w:rsidRPr="009E09DE">
        <w:rPr>
          <w:rFonts w:ascii="Gotham Bold" w:hAnsi="Gotham Bold"/>
          <w:b/>
          <w:bCs/>
          <w:color w:val="385623" w:themeColor="accent6" w:themeShade="80"/>
          <w:sz w:val="40"/>
          <w:szCs w:val="40"/>
        </w:rPr>
        <w:t xml:space="preserve">Procedimiento de Provisión de Semillas </w:t>
      </w:r>
    </w:p>
    <w:p w14:paraId="41ED827F" w14:textId="0DDF5E98" w:rsidR="00CE4F10" w:rsidRPr="009E09DE" w:rsidRDefault="00CE4F10" w:rsidP="002C19F0">
      <w:pPr>
        <w:spacing w:line="240" w:lineRule="auto"/>
        <w:jc w:val="center"/>
        <w:rPr>
          <w:rFonts w:ascii="Gotham Bold" w:hAnsi="Gotham Bold"/>
          <w:b/>
          <w:bCs/>
          <w:color w:val="385623" w:themeColor="accent6" w:themeShade="80"/>
          <w:sz w:val="40"/>
          <w:szCs w:val="40"/>
        </w:rPr>
      </w:pPr>
      <w:r>
        <w:rPr>
          <w:rFonts w:ascii="Gotham Bold" w:hAnsi="Gotham Bold"/>
          <w:b/>
          <w:bCs/>
          <w:color w:val="385623" w:themeColor="accent6" w:themeShade="80"/>
          <w:sz w:val="40"/>
          <w:szCs w:val="40"/>
        </w:rPr>
        <w:t xml:space="preserve"> Zafra 2021 - 2022</w:t>
      </w:r>
    </w:p>
    <w:p w14:paraId="1C3B31AE" w14:textId="77777777" w:rsidR="002C19F0" w:rsidRDefault="002C19F0" w:rsidP="002C19F0">
      <w:pPr>
        <w:rPr>
          <w:rFonts w:eastAsia="Times New Roman" w:cstheme="minorHAnsi"/>
          <w:color w:val="222222"/>
          <w:lang w:val="es-UY" w:eastAsia="es-UY"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2C19F0" w:rsidRPr="00C624D1" w14:paraId="2724EEA7" w14:textId="77777777" w:rsidTr="00D46DE7">
        <w:trPr>
          <w:trHeight w:val="510"/>
        </w:trPr>
        <w:tc>
          <w:tcPr>
            <w:tcW w:w="840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25ED9975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UY" w:eastAsia="es-UY"/>
              </w:rPr>
              <w:t>CONSORCIO NACIONAL DE SEMILLERISTAS DE ARROZ</w:t>
            </w:r>
          </w:p>
        </w:tc>
      </w:tr>
      <w:tr w:rsidR="002C19F0" w:rsidRPr="00C624D1" w14:paraId="2736BDA7" w14:textId="77777777" w:rsidTr="00D46DE7">
        <w:trPr>
          <w:trHeight w:val="330"/>
        </w:trPr>
        <w:tc>
          <w:tcPr>
            <w:tcW w:w="8400" w:type="dxa"/>
            <w:gridSpan w:val="7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EE44BA4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UY" w:eastAsia="es-UY"/>
              </w:rPr>
              <w:t>“Formularios de Solicitud de semilla”</w:t>
            </w:r>
          </w:p>
        </w:tc>
      </w:tr>
      <w:tr w:rsidR="002C19F0" w:rsidRPr="00C624D1" w14:paraId="4AF73420" w14:textId="77777777" w:rsidTr="00D46DE7">
        <w:trPr>
          <w:trHeight w:val="1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78CB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0EBD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4066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7DCB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AE70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C26C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8ADE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</w:tr>
      <w:tr w:rsidR="002C19F0" w:rsidRPr="00C624D1" w14:paraId="3773380F" w14:textId="77777777" w:rsidTr="00D46DE7">
        <w:trPr>
          <w:trHeight w:val="315"/>
        </w:trPr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897826D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Empresa:</w:t>
            </w:r>
          </w:p>
        </w:tc>
      </w:tr>
      <w:tr w:rsidR="002C19F0" w:rsidRPr="00C624D1" w14:paraId="0F976FDE" w14:textId="77777777" w:rsidTr="00D46DE7">
        <w:trPr>
          <w:trHeight w:val="600"/>
        </w:trPr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A7495" w14:textId="77777777" w:rsidR="002C19F0" w:rsidRPr="00C624D1" w:rsidRDefault="002C19F0" w:rsidP="00D4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6960BAB9" w14:textId="77777777" w:rsidTr="00D46DE7">
        <w:trPr>
          <w:trHeight w:val="1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552A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0AF8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9659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AE66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3F44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0718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F312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</w:tr>
      <w:tr w:rsidR="002C19F0" w:rsidRPr="00C624D1" w14:paraId="70CA0B01" w14:textId="77777777" w:rsidTr="00D46DE7">
        <w:trPr>
          <w:trHeight w:val="315"/>
        </w:trPr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EE84C75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RUT:</w:t>
            </w:r>
          </w:p>
        </w:tc>
      </w:tr>
      <w:tr w:rsidR="002C19F0" w:rsidRPr="00C624D1" w14:paraId="4D581F90" w14:textId="77777777" w:rsidTr="00D46DE7">
        <w:trPr>
          <w:trHeight w:val="645"/>
        </w:trPr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511CA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19ADD1D2" w14:textId="77777777" w:rsidTr="00D46DE7">
        <w:trPr>
          <w:trHeight w:val="1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C575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F3CC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87DE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1050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AB2D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9637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B703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</w:tr>
      <w:tr w:rsidR="002C19F0" w:rsidRPr="00C624D1" w14:paraId="78C1D64E" w14:textId="77777777" w:rsidTr="00D46DE7">
        <w:trPr>
          <w:trHeight w:val="315"/>
        </w:trPr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C573610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Nombre completo productor:</w:t>
            </w:r>
          </w:p>
        </w:tc>
      </w:tr>
      <w:tr w:rsidR="002C19F0" w:rsidRPr="00C624D1" w14:paraId="325456B6" w14:textId="77777777" w:rsidTr="00D46DE7">
        <w:trPr>
          <w:trHeight w:val="675"/>
        </w:trPr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76E04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640F8699" w14:textId="77777777" w:rsidTr="00D46DE7">
        <w:trPr>
          <w:trHeight w:val="1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53FD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02E0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2FC7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CE6C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B2A3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1A43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70B3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</w:tr>
      <w:tr w:rsidR="002C19F0" w:rsidRPr="00C624D1" w14:paraId="4C4AC247" w14:textId="77777777" w:rsidTr="00D46DE7">
        <w:trPr>
          <w:trHeight w:val="315"/>
        </w:trPr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2AB9A49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Nombre completo responsable de la semilla:</w:t>
            </w:r>
          </w:p>
        </w:tc>
      </w:tr>
      <w:tr w:rsidR="002C19F0" w:rsidRPr="00C624D1" w14:paraId="45F10A78" w14:textId="77777777" w:rsidTr="00D46DE7">
        <w:trPr>
          <w:trHeight w:val="555"/>
        </w:trPr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BFCE0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39D4C1F3" w14:textId="77777777" w:rsidTr="00D46DE7">
        <w:trPr>
          <w:trHeight w:val="1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896A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8FF5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8BCA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796E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61E1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C464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E707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</w:tr>
      <w:tr w:rsidR="002C19F0" w:rsidRPr="00C624D1" w14:paraId="3F4758BF" w14:textId="77777777" w:rsidTr="00D46DE7">
        <w:trPr>
          <w:trHeight w:val="55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22148EA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UY" w:eastAsia="es-UY"/>
              </w:rPr>
              <w:t>Teléfono: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71758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10F27B00" w14:textId="77777777" w:rsidTr="00D46DE7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F245FB2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UY" w:eastAsia="es-UY"/>
              </w:rPr>
              <w:t>Celular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7EE02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47323798" w14:textId="77777777" w:rsidTr="00D46DE7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1657249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UY" w:eastAsia="es-UY"/>
              </w:rPr>
              <w:t>Correo electrónico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E38B4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00DA1666" w14:textId="77777777" w:rsidTr="00D46DE7">
        <w:trPr>
          <w:trHeight w:val="1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92C4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4D28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DD5B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E67E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4220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6AA4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E515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</w:tr>
      <w:tr w:rsidR="002C19F0" w:rsidRPr="00C624D1" w14:paraId="30BD4125" w14:textId="77777777" w:rsidTr="00D46DE7">
        <w:trPr>
          <w:trHeight w:val="315"/>
        </w:trPr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999EA45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Ubicación de la chacra:</w:t>
            </w:r>
          </w:p>
        </w:tc>
      </w:tr>
      <w:tr w:rsidR="002C19F0" w:rsidRPr="00C624D1" w14:paraId="499549EE" w14:textId="77777777" w:rsidTr="00D46DE7">
        <w:trPr>
          <w:trHeight w:val="63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8F2D8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Departamento: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93079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18B61B03" w14:textId="77777777" w:rsidTr="00D46DE7">
        <w:trPr>
          <w:trHeight w:val="6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1FD3C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Sección Judicial: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CD578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</w:tbl>
    <w:p w14:paraId="1D370155" w14:textId="77777777" w:rsidR="002C19F0" w:rsidRDefault="002C19F0" w:rsidP="002C19F0"/>
    <w:p w14:paraId="623AD90B" w14:textId="77777777" w:rsidR="002C19F0" w:rsidRDefault="002C19F0" w:rsidP="002C19F0"/>
    <w:p w14:paraId="06A5598F" w14:textId="77777777" w:rsidR="002C19F0" w:rsidRDefault="002C19F0" w:rsidP="002C19F0"/>
    <w:p w14:paraId="10697F45" w14:textId="77777777" w:rsidR="002C19F0" w:rsidRDefault="002C19F0" w:rsidP="002C19F0"/>
    <w:p w14:paraId="3A443602" w14:textId="77777777" w:rsidR="002C19F0" w:rsidRDefault="002C19F0" w:rsidP="002C19F0"/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2C19F0" w:rsidRPr="00C624D1" w14:paraId="3F571E3A" w14:textId="77777777" w:rsidTr="00D46DE7">
        <w:trPr>
          <w:trHeight w:val="64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8D08D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Ruta: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5ABA8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02DC3C47" w14:textId="77777777" w:rsidTr="00D46DE7">
        <w:trPr>
          <w:trHeight w:val="58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F7AE1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Km: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9BB1E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00B17247" w14:textId="77777777" w:rsidTr="00D46DE7">
        <w:trPr>
          <w:trHeight w:val="55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1231E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Otras especificaciones: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D2001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08215853" w14:textId="77777777" w:rsidTr="00D46DE7">
        <w:trPr>
          <w:trHeight w:val="16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ABD7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2ABB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FBD3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8C1B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C937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21EA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ED2C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</w:tr>
      <w:tr w:rsidR="002C19F0" w:rsidRPr="00C624D1" w14:paraId="58B2A03A" w14:textId="77777777" w:rsidTr="00D46DE7">
        <w:trPr>
          <w:trHeight w:val="315"/>
        </w:trPr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246297F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Semilla:</w:t>
            </w:r>
          </w:p>
        </w:tc>
      </w:tr>
      <w:tr w:rsidR="002C19F0" w:rsidRPr="00C624D1" w14:paraId="7F17BFE8" w14:textId="77777777" w:rsidTr="00D46DE7">
        <w:trPr>
          <w:trHeight w:val="60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9BD5F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Variedad: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2C978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lista 1</w:t>
            </w:r>
          </w:p>
        </w:tc>
      </w:tr>
      <w:tr w:rsidR="002C19F0" w:rsidRPr="00C624D1" w14:paraId="22414FFE" w14:textId="77777777" w:rsidTr="00D46DE7">
        <w:trPr>
          <w:trHeight w:val="63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A13C7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Cantidad: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593BB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339AD669" w14:textId="77777777" w:rsidTr="00D46DE7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67BB2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Envase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42CE4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en bolsa de 25 kg o bo</w:t>
            </w:r>
            <w:r>
              <w:rPr>
                <w:rFonts w:ascii="Calibri" w:eastAsia="Times New Roman" w:hAnsi="Calibri" w:cs="Calibri"/>
                <w:color w:val="000000"/>
                <w:lang w:val="es-UY" w:eastAsia="es-UY"/>
              </w:rPr>
              <w:t>l</w:t>
            </w: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són de 500 kg</w:t>
            </w:r>
          </w:p>
        </w:tc>
      </w:tr>
      <w:tr w:rsidR="002C19F0" w:rsidRPr="00C624D1" w14:paraId="3D8A2495" w14:textId="77777777" w:rsidTr="00D46DE7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03ABB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Tratamiento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A07CE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sin curar o curada</w:t>
            </w:r>
          </w:p>
        </w:tc>
      </w:tr>
      <w:tr w:rsidR="002C19F0" w:rsidRPr="00C624D1" w14:paraId="19A0B1FC" w14:textId="77777777" w:rsidTr="00D46DE7">
        <w:trPr>
          <w:trHeight w:val="787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A2B30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Molino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7C014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lista 2</w:t>
            </w:r>
          </w:p>
        </w:tc>
      </w:tr>
    </w:tbl>
    <w:p w14:paraId="44D8C78B" w14:textId="77777777" w:rsidR="00DB3B72" w:rsidRDefault="00DB3B72"/>
    <w:sectPr w:rsidR="00DB3B7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81C3" w14:textId="77777777" w:rsidR="00B63223" w:rsidRDefault="00B63223" w:rsidP="002C19F0">
      <w:pPr>
        <w:spacing w:after="0" w:line="240" w:lineRule="auto"/>
      </w:pPr>
      <w:r>
        <w:separator/>
      </w:r>
    </w:p>
  </w:endnote>
  <w:endnote w:type="continuationSeparator" w:id="0">
    <w:p w14:paraId="0AE63962" w14:textId="77777777" w:rsidR="00B63223" w:rsidRDefault="00B63223" w:rsidP="002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Calibri"/>
    <w:panose1 w:val="020B0604020202020204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5B54" w14:textId="77777777" w:rsidR="00B63223" w:rsidRDefault="00B63223" w:rsidP="002C19F0">
      <w:pPr>
        <w:spacing w:after="0" w:line="240" w:lineRule="auto"/>
      </w:pPr>
      <w:r>
        <w:separator/>
      </w:r>
    </w:p>
  </w:footnote>
  <w:footnote w:type="continuationSeparator" w:id="0">
    <w:p w14:paraId="4B658B42" w14:textId="77777777" w:rsidR="00B63223" w:rsidRDefault="00B63223" w:rsidP="002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D4B0" w14:textId="77777777" w:rsidR="002C19F0" w:rsidRDefault="002C19F0" w:rsidP="002C19F0">
    <w:pPr>
      <w:pStyle w:val="Encabezado"/>
      <w:jc w:val="center"/>
    </w:pPr>
    <w:r>
      <w:rPr>
        <w:noProof/>
        <w:lang w:eastAsia="es-UY"/>
      </w:rPr>
      <w:drawing>
        <wp:inline distT="0" distB="0" distL="0" distR="0" wp14:anchorId="2E1D6F04" wp14:editId="3A38A746">
          <wp:extent cx="913765" cy="113855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3765" cy="11385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C674C03" w14:textId="77777777" w:rsidR="002C19F0" w:rsidRDefault="002C19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F0"/>
    <w:rsid w:val="00097090"/>
    <w:rsid w:val="002C19F0"/>
    <w:rsid w:val="009B6272"/>
    <w:rsid w:val="00B63223"/>
    <w:rsid w:val="00CE4F10"/>
    <w:rsid w:val="00DB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35E08"/>
  <w15:chartTrackingRefBased/>
  <w15:docId w15:val="{B9E44B48-AD73-084A-8F33-C9D12609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9F0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9F0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C1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9F0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2021-08-24T16:28:00Z</dcterms:created>
  <dcterms:modified xsi:type="dcterms:W3CDTF">2021-08-24T16:28:00Z</dcterms:modified>
</cp:coreProperties>
</file>